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51"/>
        <w:gridCol w:w="948"/>
        <w:gridCol w:w="2317"/>
        <w:gridCol w:w="810"/>
        <w:gridCol w:w="698"/>
        <w:gridCol w:w="1196"/>
        <w:gridCol w:w="1538"/>
      </w:tblGrid>
      <w:tr w:rsidR="0016610E" w:rsidRPr="007530A8" w:rsidTr="007C6878">
        <w:tc>
          <w:tcPr>
            <w:tcW w:w="7398" w:type="dxa"/>
            <w:gridSpan w:val="6"/>
            <w:vMerge w:val="restart"/>
          </w:tcPr>
          <w:p w:rsidR="0016610E" w:rsidRDefault="0016610E" w:rsidP="007C6878">
            <w:pPr>
              <w:spacing w:line="240" w:lineRule="auto"/>
              <w:rPr>
                <w:rFonts w:ascii="Arial" w:hAnsi="Arial" w:cs="Arial"/>
                <w:b/>
                <w:sz w:val="44"/>
                <w:szCs w:val="44"/>
              </w:rPr>
            </w:pPr>
            <w:r>
              <w:rPr>
                <w:rFonts w:ascii="Arial" w:hAnsi="Arial" w:cs="Arial"/>
                <w:b/>
                <w:sz w:val="44"/>
                <w:szCs w:val="44"/>
              </w:rPr>
              <w:t>MEAC</w:t>
            </w:r>
            <w:r w:rsidRPr="00070077">
              <w:rPr>
                <w:rFonts w:ascii="Arial" w:hAnsi="Arial" w:cs="Arial"/>
                <w:b/>
                <w:sz w:val="44"/>
                <w:szCs w:val="44"/>
              </w:rPr>
              <w:t xml:space="preserve"> Board of Directors Meeting</w:t>
            </w:r>
            <w:r w:rsidR="0061227C">
              <w:rPr>
                <w:rFonts w:ascii="Arial" w:hAnsi="Arial" w:cs="Arial"/>
                <w:b/>
                <w:sz w:val="44"/>
                <w:szCs w:val="44"/>
              </w:rPr>
              <w:t xml:space="preserve"> Minutes</w:t>
            </w:r>
            <w:bookmarkStart w:id="0" w:name="_GoBack"/>
            <w:bookmarkEnd w:id="0"/>
          </w:p>
          <w:p w:rsidR="004B7274" w:rsidRPr="00070077" w:rsidRDefault="004B7274" w:rsidP="007C6878">
            <w:pPr>
              <w:spacing w:line="240" w:lineRule="auto"/>
              <w:rPr>
                <w:rFonts w:ascii="Arial" w:hAnsi="Arial" w:cs="Arial"/>
                <w:b/>
                <w:sz w:val="44"/>
                <w:szCs w:val="44"/>
              </w:rPr>
            </w:pPr>
          </w:p>
        </w:tc>
        <w:tc>
          <w:tcPr>
            <w:tcW w:w="2898" w:type="dxa"/>
            <w:gridSpan w:val="2"/>
          </w:tcPr>
          <w:p w:rsidR="0016610E" w:rsidRPr="006E5475" w:rsidRDefault="0016610E" w:rsidP="007C6878">
            <w:pPr>
              <w:spacing w:line="240" w:lineRule="auto"/>
              <w:jc w:val="right"/>
              <w:rPr>
                <w:rFonts w:ascii="Arial" w:hAnsi="Arial" w:cs="Arial"/>
              </w:rPr>
            </w:pPr>
            <w:r>
              <w:rPr>
                <w:rFonts w:ascii="Arial" w:hAnsi="Arial" w:cs="Arial"/>
                <w:b/>
              </w:rPr>
              <w:t>Date:</w:t>
            </w:r>
            <w:r w:rsidR="006E5475">
              <w:rPr>
                <w:rFonts w:ascii="Arial" w:hAnsi="Arial" w:cs="Arial"/>
                <w:b/>
              </w:rPr>
              <w:t xml:space="preserve"> </w:t>
            </w:r>
            <w:r w:rsidR="006E5475">
              <w:rPr>
                <w:rFonts w:ascii="Arial" w:hAnsi="Arial" w:cs="Arial"/>
              </w:rPr>
              <w:t>July 8, 2013</w:t>
            </w:r>
          </w:p>
        </w:tc>
      </w:tr>
      <w:tr w:rsidR="0016610E" w:rsidRPr="007530A8" w:rsidTr="007C6878">
        <w:tc>
          <w:tcPr>
            <w:tcW w:w="7398" w:type="dxa"/>
            <w:gridSpan w:val="6"/>
            <w:vMerge/>
          </w:tcPr>
          <w:p w:rsidR="0016610E" w:rsidRPr="007530A8" w:rsidRDefault="0016610E" w:rsidP="007C6878">
            <w:pPr>
              <w:spacing w:line="240" w:lineRule="auto"/>
              <w:rPr>
                <w:rFonts w:ascii="Arial" w:hAnsi="Arial" w:cs="Arial"/>
              </w:rPr>
            </w:pPr>
          </w:p>
        </w:tc>
        <w:tc>
          <w:tcPr>
            <w:tcW w:w="2898" w:type="dxa"/>
            <w:gridSpan w:val="2"/>
          </w:tcPr>
          <w:p w:rsidR="0016610E" w:rsidRDefault="006E5475" w:rsidP="007C6878">
            <w:pPr>
              <w:spacing w:line="240" w:lineRule="auto"/>
              <w:jc w:val="right"/>
              <w:rPr>
                <w:rFonts w:ascii="Arial" w:hAnsi="Arial" w:cs="Arial"/>
                <w:b/>
              </w:rPr>
            </w:pPr>
            <w:r>
              <w:rPr>
                <w:rFonts w:ascii="Arial" w:hAnsi="Arial" w:cs="Arial"/>
                <w:b/>
              </w:rPr>
              <w:t>Time c</w:t>
            </w:r>
            <w:r w:rsidR="0016610E">
              <w:rPr>
                <w:rFonts w:ascii="Arial" w:hAnsi="Arial" w:cs="Arial"/>
                <w:b/>
              </w:rPr>
              <w:t>onvened</w:t>
            </w:r>
            <w:r>
              <w:rPr>
                <w:rFonts w:ascii="Arial" w:hAnsi="Arial" w:cs="Arial"/>
                <w:b/>
              </w:rPr>
              <w:t>:</w:t>
            </w:r>
            <w:r w:rsidR="002553E7">
              <w:rPr>
                <w:rFonts w:ascii="Arial" w:hAnsi="Arial" w:cs="Arial"/>
                <w:b/>
              </w:rPr>
              <w:t xml:space="preserve"> 12:03pm EDT</w:t>
            </w:r>
          </w:p>
          <w:p w:rsidR="0016610E" w:rsidRDefault="0016610E" w:rsidP="007C6878">
            <w:pPr>
              <w:spacing w:line="240" w:lineRule="auto"/>
              <w:jc w:val="right"/>
              <w:rPr>
                <w:rFonts w:ascii="Arial" w:hAnsi="Arial" w:cs="Arial"/>
                <w:b/>
              </w:rPr>
            </w:pPr>
            <w:r>
              <w:rPr>
                <w:rFonts w:ascii="Arial" w:hAnsi="Arial" w:cs="Arial"/>
                <w:b/>
              </w:rPr>
              <w:t>Adjourned</w:t>
            </w:r>
            <w:r w:rsidR="006E5475">
              <w:rPr>
                <w:rFonts w:ascii="Arial" w:hAnsi="Arial" w:cs="Arial"/>
                <w:b/>
              </w:rPr>
              <w:t>:</w:t>
            </w:r>
          </w:p>
          <w:p w:rsidR="002553E7" w:rsidRPr="007530A8" w:rsidRDefault="002553E7" w:rsidP="007C6878">
            <w:pPr>
              <w:spacing w:line="240" w:lineRule="auto"/>
              <w:jc w:val="right"/>
              <w:rPr>
                <w:rFonts w:ascii="Arial" w:hAnsi="Arial" w:cs="Arial"/>
                <w:b/>
              </w:rPr>
            </w:pPr>
            <w:r>
              <w:rPr>
                <w:rFonts w:ascii="Arial" w:hAnsi="Arial" w:cs="Arial"/>
                <w:b/>
              </w:rPr>
              <w:t>1:38pm EDT</w:t>
            </w:r>
          </w:p>
        </w:tc>
      </w:tr>
      <w:tr w:rsidR="0016610E" w:rsidRPr="007530A8" w:rsidTr="007C6878">
        <w:tc>
          <w:tcPr>
            <w:tcW w:w="7398" w:type="dxa"/>
            <w:gridSpan w:val="6"/>
            <w:vMerge/>
          </w:tcPr>
          <w:p w:rsidR="0016610E" w:rsidRPr="007530A8" w:rsidRDefault="0016610E" w:rsidP="007C6878">
            <w:pPr>
              <w:spacing w:line="240" w:lineRule="auto"/>
              <w:rPr>
                <w:rFonts w:ascii="Arial" w:hAnsi="Arial" w:cs="Arial"/>
              </w:rPr>
            </w:pPr>
          </w:p>
        </w:tc>
        <w:tc>
          <w:tcPr>
            <w:tcW w:w="2898" w:type="dxa"/>
            <w:gridSpan w:val="2"/>
          </w:tcPr>
          <w:p w:rsidR="0016610E" w:rsidRPr="007530A8" w:rsidRDefault="006E5475" w:rsidP="007C6878">
            <w:pPr>
              <w:spacing w:line="240" w:lineRule="auto"/>
              <w:jc w:val="right"/>
              <w:rPr>
                <w:rFonts w:ascii="Arial" w:hAnsi="Arial" w:cs="Arial"/>
                <w:b/>
              </w:rPr>
            </w:pPr>
            <w:r>
              <w:rPr>
                <w:rFonts w:ascii="Arial" w:hAnsi="Arial" w:cs="Arial"/>
                <w:b/>
              </w:rPr>
              <w:t>Teleconference</w:t>
            </w:r>
          </w:p>
        </w:tc>
      </w:tr>
      <w:tr w:rsidR="0016610E" w:rsidRPr="007530A8" w:rsidTr="007C6878">
        <w:tc>
          <w:tcPr>
            <w:tcW w:w="2088" w:type="dxa"/>
            <w:gridSpan w:val="2"/>
            <w:tcBorders>
              <w:bottom w:val="single" w:sz="4" w:space="0" w:color="000000"/>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Attendees:</w:t>
            </w:r>
          </w:p>
        </w:tc>
        <w:tc>
          <w:tcPr>
            <w:tcW w:w="8208" w:type="dxa"/>
            <w:gridSpan w:val="6"/>
            <w:tcBorders>
              <w:left w:val="nil"/>
              <w:bottom w:val="single" w:sz="4" w:space="0" w:color="000000"/>
            </w:tcBorders>
          </w:tcPr>
          <w:p w:rsidR="0016610E" w:rsidRDefault="0016610E" w:rsidP="007C6878">
            <w:pPr>
              <w:spacing w:line="240" w:lineRule="auto"/>
              <w:jc w:val="both"/>
              <w:rPr>
                <w:sz w:val="22"/>
              </w:rPr>
            </w:pPr>
            <w:r>
              <w:rPr>
                <w:sz w:val="22"/>
              </w:rPr>
              <w:t xml:space="preserve">Board members: </w:t>
            </w:r>
            <w:r w:rsidR="00CE6F35">
              <w:rPr>
                <w:sz w:val="22"/>
              </w:rPr>
              <w:t xml:space="preserve">Nichole Reding; Kristi Ridd-Young; Sheila Simms-Watson; Mary Yglesia; </w:t>
            </w:r>
            <w:proofErr w:type="spellStart"/>
            <w:r w:rsidR="00CE6F35">
              <w:rPr>
                <w:sz w:val="22"/>
              </w:rPr>
              <w:t>Henci</w:t>
            </w:r>
            <w:proofErr w:type="spellEnd"/>
            <w:r w:rsidR="00CE6F35">
              <w:rPr>
                <w:sz w:val="22"/>
              </w:rPr>
              <w:t xml:space="preserve"> Goer; Andrea </w:t>
            </w:r>
            <w:proofErr w:type="spellStart"/>
            <w:r w:rsidR="00CE6F35">
              <w:rPr>
                <w:sz w:val="22"/>
              </w:rPr>
              <w:t>Ferroni</w:t>
            </w:r>
            <w:proofErr w:type="spellEnd"/>
            <w:r w:rsidR="00CE6F35">
              <w:rPr>
                <w:sz w:val="22"/>
              </w:rPr>
              <w:t>;</w:t>
            </w:r>
            <w:r w:rsidR="002276E2">
              <w:rPr>
                <w:sz w:val="22"/>
              </w:rPr>
              <w:t xml:space="preserve"> Jeanne Madrid</w:t>
            </w:r>
          </w:p>
          <w:p w:rsidR="00CE6F35" w:rsidRDefault="00CE6F35" w:rsidP="007C6878">
            <w:pPr>
              <w:spacing w:line="240" w:lineRule="auto"/>
              <w:jc w:val="both"/>
              <w:rPr>
                <w:sz w:val="22"/>
              </w:rPr>
            </w:pPr>
          </w:p>
          <w:p w:rsidR="0016610E" w:rsidRPr="009E2663" w:rsidRDefault="0016610E" w:rsidP="007C6878">
            <w:pPr>
              <w:spacing w:line="240" w:lineRule="auto"/>
              <w:jc w:val="both"/>
              <w:rPr>
                <w:sz w:val="22"/>
              </w:rPr>
            </w:pPr>
            <w:r>
              <w:rPr>
                <w:sz w:val="22"/>
              </w:rPr>
              <w:t>Staff:</w:t>
            </w:r>
            <w:r w:rsidR="00CE6F35">
              <w:rPr>
                <w:sz w:val="22"/>
              </w:rPr>
              <w:t xml:space="preserve"> Karin Borgerson; Jessica Kelly-Shaieb; Jo Anne Myers-Ciecko</w:t>
            </w:r>
          </w:p>
        </w:tc>
      </w:tr>
      <w:tr w:rsidR="0016610E" w:rsidRPr="007530A8" w:rsidTr="007C6878">
        <w:tc>
          <w:tcPr>
            <w:tcW w:w="2088" w:type="dxa"/>
            <w:gridSpan w:val="2"/>
            <w:tcBorders>
              <w:bottom w:val="single" w:sz="4" w:space="0" w:color="000000"/>
              <w:right w:val="nil"/>
            </w:tcBorders>
          </w:tcPr>
          <w:p w:rsidR="0016610E" w:rsidRPr="007530A8" w:rsidRDefault="0016610E" w:rsidP="007C6878">
            <w:pPr>
              <w:spacing w:line="240" w:lineRule="auto"/>
              <w:jc w:val="left"/>
              <w:rPr>
                <w:rFonts w:ascii="Arial" w:hAnsi="Arial" w:cs="Arial"/>
                <w:b/>
              </w:rPr>
            </w:pPr>
            <w:r>
              <w:rPr>
                <w:rFonts w:ascii="Arial" w:hAnsi="Arial" w:cs="Arial"/>
                <w:b/>
              </w:rPr>
              <w:t>Absent:</w:t>
            </w:r>
          </w:p>
        </w:tc>
        <w:tc>
          <w:tcPr>
            <w:tcW w:w="8208" w:type="dxa"/>
            <w:gridSpan w:val="6"/>
            <w:tcBorders>
              <w:left w:val="nil"/>
              <w:bottom w:val="single" w:sz="4" w:space="0" w:color="000000"/>
            </w:tcBorders>
          </w:tcPr>
          <w:p w:rsidR="0016610E" w:rsidRPr="009E2663" w:rsidRDefault="00CE6F35" w:rsidP="007C6878">
            <w:pPr>
              <w:spacing w:line="240" w:lineRule="auto"/>
              <w:jc w:val="both"/>
              <w:rPr>
                <w:sz w:val="22"/>
              </w:rPr>
            </w:pPr>
            <w:r>
              <w:rPr>
                <w:sz w:val="22"/>
              </w:rPr>
              <w:t>Kathryn Montgomery; Heidi Fillmore</w:t>
            </w:r>
          </w:p>
        </w:tc>
      </w:tr>
      <w:tr w:rsidR="0016610E" w:rsidRPr="007530A8" w:rsidTr="007C6878">
        <w:tc>
          <w:tcPr>
            <w:tcW w:w="2088" w:type="dxa"/>
            <w:gridSpan w:val="2"/>
            <w:tcBorders>
              <w:bottom w:val="single" w:sz="4" w:space="0" w:color="000000"/>
              <w:right w:val="nil"/>
            </w:tcBorders>
          </w:tcPr>
          <w:p w:rsidR="0016610E" w:rsidRPr="007530A8" w:rsidRDefault="0016610E" w:rsidP="007C6878">
            <w:pPr>
              <w:spacing w:line="240" w:lineRule="auto"/>
              <w:jc w:val="left"/>
              <w:rPr>
                <w:rFonts w:ascii="Arial" w:hAnsi="Arial" w:cs="Arial"/>
                <w:b/>
              </w:rPr>
            </w:pPr>
            <w:r>
              <w:rPr>
                <w:rFonts w:ascii="Arial" w:hAnsi="Arial" w:cs="Arial"/>
                <w:b/>
              </w:rPr>
              <w:t>Notes taken by:</w:t>
            </w:r>
          </w:p>
        </w:tc>
        <w:tc>
          <w:tcPr>
            <w:tcW w:w="8208" w:type="dxa"/>
            <w:gridSpan w:val="6"/>
            <w:tcBorders>
              <w:left w:val="nil"/>
              <w:bottom w:val="single" w:sz="4" w:space="0" w:color="000000"/>
            </w:tcBorders>
          </w:tcPr>
          <w:p w:rsidR="0016610E" w:rsidRPr="009E2663" w:rsidRDefault="006E5475" w:rsidP="007C6878">
            <w:pPr>
              <w:spacing w:line="240" w:lineRule="auto"/>
              <w:jc w:val="both"/>
              <w:rPr>
                <w:sz w:val="22"/>
              </w:rPr>
            </w:pPr>
            <w:r>
              <w:rPr>
                <w:sz w:val="22"/>
              </w:rPr>
              <w:t>Jessica Kelly-Shaieb</w:t>
            </w:r>
          </w:p>
        </w:tc>
      </w:tr>
      <w:tr w:rsidR="0016610E" w:rsidRPr="007530A8" w:rsidTr="007C6878">
        <w:trPr>
          <w:trHeight w:val="107"/>
        </w:trPr>
        <w:tc>
          <w:tcPr>
            <w:tcW w:w="10296" w:type="dxa"/>
            <w:gridSpan w:val="8"/>
            <w:tcBorders>
              <w:left w:val="nil"/>
              <w:right w:val="nil"/>
            </w:tcBorders>
          </w:tcPr>
          <w:p w:rsidR="0016610E" w:rsidRDefault="0016610E" w:rsidP="007C6878">
            <w:pPr>
              <w:spacing w:line="240" w:lineRule="auto"/>
              <w:rPr>
                <w:rFonts w:ascii="Arial" w:hAnsi="Arial" w:cs="Arial"/>
                <w:b/>
                <w:i/>
                <w:sz w:val="28"/>
                <w:szCs w:val="28"/>
              </w:rPr>
            </w:pPr>
          </w:p>
          <w:p w:rsidR="0016610E" w:rsidRPr="003615B2" w:rsidRDefault="0016610E" w:rsidP="007C6878">
            <w:pPr>
              <w:spacing w:line="240" w:lineRule="auto"/>
              <w:rPr>
                <w:rFonts w:ascii="Arial" w:hAnsi="Arial" w:cs="Arial"/>
                <w:b/>
                <w:i/>
                <w:sz w:val="28"/>
                <w:szCs w:val="28"/>
              </w:rPr>
            </w:pPr>
            <w:r w:rsidRPr="003615B2">
              <w:rPr>
                <w:rFonts w:ascii="Arial" w:hAnsi="Arial" w:cs="Arial"/>
                <w:b/>
                <w:i/>
                <w:sz w:val="28"/>
                <w:szCs w:val="28"/>
              </w:rPr>
              <w:t>Minutes</w:t>
            </w:r>
          </w:p>
        </w:tc>
      </w:tr>
      <w:tr w:rsidR="0016610E" w:rsidRPr="007530A8"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3"/>
            <w:tcBorders>
              <w:left w:val="nil"/>
            </w:tcBorders>
          </w:tcPr>
          <w:p w:rsidR="0016610E" w:rsidRPr="0077418F" w:rsidRDefault="006E5475" w:rsidP="007C6878">
            <w:pPr>
              <w:spacing w:line="240" w:lineRule="auto"/>
              <w:jc w:val="left"/>
            </w:pPr>
            <w:r>
              <w:t>Approve June 2013 Minutes</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6E5475" w:rsidP="007C6878">
            <w:pPr>
              <w:spacing w:line="240" w:lineRule="auto"/>
              <w:jc w:val="left"/>
            </w:pPr>
            <w:r>
              <w:t>Kristi Ridd-Young</w:t>
            </w:r>
          </w:p>
        </w:tc>
      </w:tr>
      <w:tr w:rsidR="0016610E" w:rsidRPr="007530A8"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7"/>
            <w:tcBorders>
              <w:left w:val="nil"/>
            </w:tcBorders>
          </w:tcPr>
          <w:p w:rsidR="0016610E" w:rsidRPr="0077418F" w:rsidRDefault="006E5475" w:rsidP="007C6878">
            <w:pPr>
              <w:spacing w:line="240" w:lineRule="auto"/>
              <w:jc w:val="left"/>
            </w:pPr>
            <w:r w:rsidRPr="006E5475">
              <w:t>2 2013-06-06_board_minutes_draft_revised.docx</w:t>
            </w:r>
          </w:p>
        </w:tc>
      </w:tr>
      <w:tr w:rsidR="0016610E" w:rsidRPr="007530A8"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7"/>
            <w:tcBorders>
              <w:left w:val="nil"/>
            </w:tcBorders>
          </w:tcPr>
          <w:p w:rsidR="0016610E" w:rsidRDefault="00CE6F35" w:rsidP="007C6878">
            <w:pPr>
              <w:spacing w:line="240" w:lineRule="auto"/>
              <w:jc w:val="left"/>
            </w:pPr>
            <w:r>
              <w:t>Revised minutes have been reviewed.</w:t>
            </w:r>
          </w:p>
          <w:p w:rsidR="00CE6F35" w:rsidRDefault="00CE6F35" w:rsidP="007C6878">
            <w:pPr>
              <w:spacing w:line="240" w:lineRule="auto"/>
              <w:jc w:val="left"/>
            </w:pPr>
          </w:p>
          <w:p w:rsidR="00CE6F35" w:rsidRPr="0077418F" w:rsidRDefault="00CE6F35" w:rsidP="007C6878">
            <w:pPr>
              <w:spacing w:line="240" w:lineRule="auto"/>
              <w:jc w:val="left"/>
            </w:pPr>
            <w:r>
              <w:t>Motion to accept revised minutes: Mary.  Second: Sheila.  Abstain: None.  Opposed: None.</w:t>
            </w:r>
          </w:p>
        </w:tc>
      </w:tr>
      <w:tr w:rsidR="0016610E" w:rsidRPr="007530A8"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7"/>
            <w:tcBorders>
              <w:left w:val="nil"/>
            </w:tcBorders>
          </w:tcPr>
          <w:p w:rsidR="0016610E" w:rsidRPr="0077418F" w:rsidRDefault="0016610E" w:rsidP="007C6878">
            <w:pPr>
              <w:spacing w:line="240" w:lineRule="auto"/>
              <w:jc w:val="left"/>
            </w:pPr>
          </w:p>
        </w:tc>
      </w:tr>
      <w:tr w:rsidR="0016610E" w:rsidRPr="007530A8" w:rsidTr="007C6878">
        <w:tc>
          <w:tcPr>
            <w:tcW w:w="5868" w:type="dxa"/>
            <w:gridSpan w:val="4"/>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530A8" w:rsidTr="007C6878">
        <w:tc>
          <w:tcPr>
            <w:tcW w:w="5868" w:type="dxa"/>
            <w:gridSpan w:val="4"/>
          </w:tcPr>
          <w:p w:rsidR="0016610E" w:rsidRPr="0077418F" w:rsidRDefault="0016610E" w:rsidP="007C6878">
            <w:pPr>
              <w:numPr>
                <w:ilvl w:val="0"/>
                <w:numId w:val="1"/>
              </w:numPr>
              <w:spacing w:line="240" w:lineRule="auto"/>
              <w:jc w:val="left"/>
            </w:pPr>
          </w:p>
        </w:tc>
        <w:tc>
          <w:tcPr>
            <w:tcW w:w="2880" w:type="dxa"/>
            <w:gridSpan w:val="3"/>
          </w:tcPr>
          <w:p w:rsidR="0016610E" w:rsidRPr="0077418F" w:rsidRDefault="0016610E" w:rsidP="007C6878">
            <w:pPr>
              <w:spacing w:line="240" w:lineRule="auto"/>
              <w:jc w:val="left"/>
            </w:pPr>
          </w:p>
        </w:tc>
        <w:tc>
          <w:tcPr>
            <w:tcW w:w="1548" w:type="dxa"/>
          </w:tcPr>
          <w:p w:rsidR="0016610E" w:rsidRPr="0077418F" w:rsidRDefault="0016610E" w:rsidP="007C6878">
            <w:pPr>
              <w:spacing w:line="240" w:lineRule="auto"/>
              <w:jc w:val="left"/>
            </w:pPr>
          </w:p>
        </w:tc>
      </w:tr>
      <w:tr w:rsidR="0016610E" w:rsidRPr="007530A8" w:rsidTr="007C6878">
        <w:tc>
          <w:tcPr>
            <w:tcW w:w="3168" w:type="dxa"/>
            <w:gridSpan w:val="3"/>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p>
        </w:tc>
        <w:tc>
          <w:tcPr>
            <w:tcW w:w="3618" w:type="dxa"/>
            <w:gridSpan w:val="3"/>
          </w:tcPr>
          <w:p w:rsidR="0016610E" w:rsidRPr="0077418F" w:rsidRDefault="0016610E" w:rsidP="007C6878">
            <w:pPr>
              <w:spacing w:line="240" w:lineRule="auto"/>
              <w:jc w:val="left"/>
            </w:pPr>
            <w:r>
              <w:t>Notify public or schools?</w:t>
            </w:r>
          </w:p>
        </w:tc>
      </w:tr>
    </w:tbl>
    <w:p w:rsidR="00C92154" w:rsidRDefault="00C92154">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1215"/>
        <w:gridCol w:w="2373"/>
        <w:gridCol w:w="810"/>
        <w:gridCol w:w="720"/>
        <w:gridCol w:w="1157"/>
        <w:gridCol w:w="1496"/>
      </w:tblGrid>
      <w:tr w:rsidR="001D1A17" w:rsidRPr="0077418F" w:rsidTr="004C1025">
        <w:tc>
          <w:tcPr>
            <w:tcW w:w="1818" w:type="dxa"/>
            <w:tcBorders>
              <w:right w:val="nil"/>
            </w:tcBorders>
          </w:tcPr>
          <w:p w:rsidR="001D1A17" w:rsidRPr="0077418F" w:rsidRDefault="001D1A17" w:rsidP="004C1025">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D1A17" w:rsidRPr="0077418F" w:rsidRDefault="001D1A17" w:rsidP="004C1025">
            <w:pPr>
              <w:spacing w:line="240" w:lineRule="auto"/>
              <w:jc w:val="left"/>
            </w:pPr>
            <w:r>
              <w:t>Outreach</w:t>
            </w:r>
          </w:p>
        </w:tc>
        <w:tc>
          <w:tcPr>
            <w:tcW w:w="1530" w:type="dxa"/>
            <w:gridSpan w:val="2"/>
            <w:tcBorders>
              <w:right w:val="nil"/>
            </w:tcBorders>
          </w:tcPr>
          <w:p w:rsidR="001D1A17" w:rsidRPr="0077418F" w:rsidRDefault="001D1A17" w:rsidP="004C1025">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D1A17" w:rsidRPr="0077418F" w:rsidRDefault="001D1A17" w:rsidP="004C1025">
            <w:pPr>
              <w:spacing w:line="240" w:lineRule="auto"/>
              <w:jc w:val="left"/>
            </w:pPr>
            <w:r>
              <w:t xml:space="preserve">Nichole Reding; </w:t>
            </w:r>
            <w:r w:rsidR="002276E2">
              <w:t>Jo Anne Myers-Ciecko; Kristi Ridd-Young</w:t>
            </w:r>
          </w:p>
        </w:tc>
      </w:tr>
      <w:tr w:rsidR="001D1A17" w:rsidRPr="0077418F" w:rsidTr="004C1025">
        <w:tc>
          <w:tcPr>
            <w:tcW w:w="1818" w:type="dxa"/>
            <w:tcBorders>
              <w:right w:val="nil"/>
            </w:tcBorders>
          </w:tcPr>
          <w:p w:rsidR="001D1A17" w:rsidRPr="0077418F" w:rsidRDefault="001D1A17" w:rsidP="004C1025">
            <w:pPr>
              <w:spacing w:line="240" w:lineRule="auto"/>
              <w:jc w:val="left"/>
            </w:pPr>
            <w:r>
              <w:rPr>
                <w:rFonts w:ascii="Arial" w:hAnsi="Arial" w:cs="Arial"/>
                <w:b/>
              </w:rPr>
              <w:t>Documents:</w:t>
            </w:r>
          </w:p>
        </w:tc>
        <w:tc>
          <w:tcPr>
            <w:tcW w:w="8478" w:type="dxa"/>
            <w:gridSpan w:val="6"/>
            <w:tcBorders>
              <w:left w:val="nil"/>
            </w:tcBorders>
          </w:tcPr>
          <w:p w:rsidR="001D1A17" w:rsidRPr="0077418F" w:rsidRDefault="001D1A17" w:rsidP="004C1025">
            <w:pPr>
              <w:spacing w:line="240" w:lineRule="auto"/>
              <w:jc w:val="left"/>
            </w:pPr>
            <w:r w:rsidRPr="00D2043E">
              <w:t>4 IPE and Homebirth Consensus Summit Report.docx</w:t>
            </w:r>
            <w:r>
              <w:t xml:space="preserve">; </w:t>
            </w:r>
            <w:r w:rsidRPr="00D2043E">
              <w:t>4 Primary Maternity Care.docx</w:t>
            </w:r>
          </w:p>
        </w:tc>
      </w:tr>
      <w:tr w:rsidR="001D1A17" w:rsidRPr="0077418F" w:rsidTr="004C1025">
        <w:tc>
          <w:tcPr>
            <w:tcW w:w="1818" w:type="dxa"/>
            <w:tcBorders>
              <w:right w:val="nil"/>
            </w:tcBorders>
          </w:tcPr>
          <w:p w:rsidR="001D1A17" w:rsidRPr="0077418F" w:rsidRDefault="001D1A17" w:rsidP="004C1025">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1D1A17" w:rsidRDefault="001D1A17" w:rsidP="004C1025">
            <w:pPr>
              <w:spacing w:line="240" w:lineRule="auto"/>
              <w:jc w:val="left"/>
            </w:pPr>
            <w:r>
              <w:t>Report: Integrated Professional Education – IPE (Nichole)</w:t>
            </w:r>
            <w:r>
              <w:tab/>
            </w:r>
            <w:r>
              <w:tab/>
            </w:r>
          </w:p>
          <w:p w:rsidR="001D1A17" w:rsidRDefault="001D1A17" w:rsidP="004C1025">
            <w:pPr>
              <w:spacing w:line="240" w:lineRule="auto"/>
              <w:jc w:val="left"/>
            </w:pPr>
            <w:r>
              <w:t xml:space="preserve">Report: Update on US-MERA Activity (Kristi and Heidi) </w:t>
            </w:r>
            <w:r>
              <w:tab/>
            </w:r>
            <w:r>
              <w:tab/>
            </w:r>
          </w:p>
          <w:p w:rsidR="001D1A17" w:rsidRDefault="001D1A17" w:rsidP="004C1025">
            <w:pPr>
              <w:spacing w:line="240" w:lineRule="auto"/>
              <w:jc w:val="left"/>
            </w:pPr>
            <w:r>
              <w:t xml:space="preserve">Action: Primary Maternity Care (Jo Anne) </w:t>
            </w:r>
          </w:p>
          <w:p w:rsidR="001D1A17" w:rsidRDefault="001D1A17" w:rsidP="004C1025">
            <w:pPr>
              <w:spacing w:line="240" w:lineRule="auto"/>
              <w:jc w:val="left"/>
            </w:pPr>
          </w:p>
          <w:p w:rsidR="001D1A17" w:rsidRDefault="00BF700A" w:rsidP="001D1A17">
            <w:pPr>
              <w:spacing w:line="240" w:lineRule="auto"/>
              <w:jc w:val="left"/>
            </w:pPr>
            <w:r w:rsidRPr="00BF700A">
              <w:t>Nichole presents report on outreach efforts.  Highlights that purpose and future gatherings of larger Homebirth Consensus group in uncertain. Nichole will continue to work with the IPE workgroup for a</w:t>
            </w:r>
            <w:r>
              <w:t xml:space="preserve"> </w:t>
            </w:r>
            <w:r w:rsidRPr="00BF700A">
              <w:t>while and can provide MEAC with updates on specific projects.  Nichole and JoAnne believe we can delete Homebirth Consensus from budget next year, but will investigate further.</w:t>
            </w:r>
          </w:p>
          <w:p w:rsidR="00BF700A" w:rsidRDefault="00BF700A" w:rsidP="001D1A17">
            <w:pPr>
              <w:spacing w:line="240" w:lineRule="auto"/>
              <w:jc w:val="left"/>
            </w:pPr>
          </w:p>
          <w:p w:rsidR="001D1A17" w:rsidRDefault="002405C7" w:rsidP="001D1A17">
            <w:pPr>
              <w:spacing w:line="240" w:lineRule="auto"/>
              <w:jc w:val="left"/>
            </w:pPr>
            <w:r>
              <w:t>ACC</w:t>
            </w:r>
            <w:r w:rsidR="001D1A17">
              <w:t>A</w:t>
            </w:r>
            <w:r>
              <w:t>H</w:t>
            </w:r>
            <w:r w:rsidR="001D1A17">
              <w:t xml:space="preserve">C </w:t>
            </w:r>
            <w:r>
              <w:t xml:space="preserve">is gaining momentum and there seems to be more room </w:t>
            </w:r>
            <w:r w:rsidR="001D1A17">
              <w:t>for MEAC involvement.</w:t>
            </w:r>
          </w:p>
          <w:p w:rsidR="001D1A17" w:rsidRDefault="001D1A17" w:rsidP="001D1A17">
            <w:pPr>
              <w:spacing w:line="240" w:lineRule="auto"/>
              <w:jc w:val="left"/>
            </w:pPr>
          </w:p>
          <w:p w:rsidR="001D1A17" w:rsidRDefault="002276E2" w:rsidP="001D1A17">
            <w:pPr>
              <w:spacing w:line="240" w:lineRule="auto"/>
              <w:jc w:val="left"/>
            </w:pPr>
            <w:r>
              <w:t xml:space="preserve">Kristi shares updates from US-MERA: </w:t>
            </w:r>
            <w:r w:rsidR="001D1A17">
              <w:t xml:space="preserve">ACME and ACNM have proposed changes to the US-MERA consensus statement that are significant.  Some </w:t>
            </w:r>
            <w:r w:rsidR="001D1A17">
              <w:lastRenderedPageBreak/>
              <w:t xml:space="preserve">groups feel that there is an impasse; some feel that there is room to work; ACME/ACNM </w:t>
            </w:r>
            <w:proofErr w:type="gramStart"/>
            <w:r w:rsidR="001D1A17">
              <w:t>feel</w:t>
            </w:r>
            <w:proofErr w:type="gramEnd"/>
            <w:r w:rsidR="001D1A17">
              <w:t xml:space="preserve"> that changes are only for clarification.  Future meetings are planned for this week.</w:t>
            </w:r>
          </w:p>
          <w:p w:rsidR="002276E2" w:rsidRDefault="002276E2" w:rsidP="001D1A17">
            <w:pPr>
              <w:spacing w:line="240" w:lineRule="auto"/>
              <w:jc w:val="left"/>
            </w:pPr>
          </w:p>
          <w:p w:rsidR="002276E2" w:rsidRDefault="002276E2" w:rsidP="002276E2">
            <w:pPr>
              <w:spacing w:line="240" w:lineRule="auto"/>
              <w:jc w:val="left"/>
            </w:pPr>
            <w:r>
              <w:t>Jo Anne recommends that MEAC formally send letter to NACPM asking that they</w:t>
            </w:r>
            <w:r w:rsidR="002405C7">
              <w:t xml:space="preserve"> take up recommendations of ACC</w:t>
            </w:r>
            <w:r>
              <w:t>A</w:t>
            </w:r>
            <w:r w:rsidR="002405C7">
              <w:t>H</w:t>
            </w:r>
            <w:r>
              <w:t>C regarding primary care providers.  It is an appropriate role for a professional association.  Jo Anne provides highlights to her report from the meeting.  Future teleconferences and publications are planned.</w:t>
            </w:r>
          </w:p>
          <w:p w:rsidR="002B33BC" w:rsidRDefault="002B33BC" w:rsidP="002276E2">
            <w:pPr>
              <w:spacing w:line="240" w:lineRule="auto"/>
              <w:jc w:val="left"/>
            </w:pPr>
          </w:p>
          <w:p w:rsidR="002B33BC" w:rsidRPr="0077418F" w:rsidRDefault="002B33BC" w:rsidP="002276E2">
            <w:pPr>
              <w:spacing w:line="240" w:lineRule="auto"/>
              <w:jc w:val="left"/>
            </w:pPr>
            <w:r>
              <w:t xml:space="preserve">Motion for MEAC to send letter to NACPM with this proposal: Nichole.  Second: Kristi.  Abstain: None.  Opposed: None.   </w:t>
            </w:r>
          </w:p>
        </w:tc>
      </w:tr>
      <w:tr w:rsidR="001D1A17" w:rsidRPr="0077418F" w:rsidTr="004C1025">
        <w:tc>
          <w:tcPr>
            <w:tcW w:w="1818" w:type="dxa"/>
            <w:tcBorders>
              <w:right w:val="nil"/>
            </w:tcBorders>
          </w:tcPr>
          <w:p w:rsidR="001D1A17" w:rsidRPr="007530A8" w:rsidRDefault="001D1A17" w:rsidP="004C1025">
            <w:pPr>
              <w:spacing w:line="240" w:lineRule="auto"/>
              <w:jc w:val="left"/>
              <w:rPr>
                <w:rFonts w:ascii="Arial" w:hAnsi="Arial" w:cs="Arial"/>
                <w:b/>
              </w:rPr>
            </w:pPr>
            <w:r w:rsidRPr="007530A8">
              <w:rPr>
                <w:rFonts w:ascii="Arial" w:hAnsi="Arial" w:cs="Arial"/>
                <w:b/>
              </w:rPr>
              <w:lastRenderedPageBreak/>
              <w:t>Conclusions:</w:t>
            </w:r>
          </w:p>
        </w:tc>
        <w:tc>
          <w:tcPr>
            <w:tcW w:w="8478" w:type="dxa"/>
            <w:gridSpan w:val="6"/>
            <w:tcBorders>
              <w:left w:val="nil"/>
            </w:tcBorders>
          </w:tcPr>
          <w:p w:rsidR="001D1A17" w:rsidRPr="0077418F" w:rsidRDefault="001D1A17" w:rsidP="004C1025">
            <w:pPr>
              <w:spacing w:line="240" w:lineRule="auto"/>
              <w:jc w:val="left"/>
            </w:pPr>
          </w:p>
        </w:tc>
      </w:tr>
      <w:tr w:rsidR="001D1A17" w:rsidRPr="007530A8" w:rsidTr="004C1025">
        <w:tc>
          <w:tcPr>
            <w:tcW w:w="5868" w:type="dxa"/>
            <w:gridSpan w:val="3"/>
          </w:tcPr>
          <w:p w:rsidR="001D1A17" w:rsidRPr="007530A8" w:rsidRDefault="001D1A17" w:rsidP="004C1025">
            <w:pPr>
              <w:spacing w:line="240" w:lineRule="auto"/>
              <w:rPr>
                <w:rFonts w:ascii="Arial" w:hAnsi="Arial" w:cs="Arial"/>
                <w:b/>
              </w:rPr>
            </w:pPr>
            <w:r w:rsidRPr="007530A8">
              <w:rPr>
                <w:rFonts w:ascii="Arial" w:hAnsi="Arial" w:cs="Arial"/>
                <w:b/>
              </w:rPr>
              <w:t>Action Items</w:t>
            </w:r>
          </w:p>
        </w:tc>
        <w:tc>
          <w:tcPr>
            <w:tcW w:w="2880" w:type="dxa"/>
            <w:gridSpan w:val="3"/>
          </w:tcPr>
          <w:p w:rsidR="001D1A17" w:rsidRPr="007530A8" w:rsidRDefault="001D1A17" w:rsidP="004C1025">
            <w:pPr>
              <w:spacing w:line="240" w:lineRule="auto"/>
              <w:rPr>
                <w:rFonts w:ascii="Arial" w:hAnsi="Arial" w:cs="Arial"/>
                <w:b/>
              </w:rPr>
            </w:pPr>
            <w:r>
              <w:rPr>
                <w:rFonts w:ascii="Arial" w:hAnsi="Arial" w:cs="Arial"/>
                <w:b/>
              </w:rPr>
              <w:t>Person Responsible</w:t>
            </w:r>
          </w:p>
        </w:tc>
        <w:tc>
          <w:tcPr>
            <w:tcW w:w="1548" w:type="dxa"/>
          </w:tcPr>
          <w:p w:rsidR="001D1A17" w:rsidRPr="007530A8" w:rsidRDefault="001D1A17" w:rsidP="004C1025">
            <w:pPr>
              <w:spacing w:line="240" w:lineRule="auto"/>
              <w:rPr>
                <w:rFonts w:ascii="Arial" w:hAnsi="Arial" w:cs="Arial"/>
                <w:b/>
              </w:rPr>
            </w:pPr>
            <w:r w:rsidRPr="007530A8">
              <w:rPr>
                <w:rFonts w:ascii="Arial" w:hAnsi="Arial" w:cs="Arial"/>
                <w:b/>
              </w:rPr>
              <w:t>Deadline</w:t>
            </w:r>
          </w:p>
        </w:tc>
      </w:tr>
      <w:tr w:rsidR="001D1A17" w:rsidRPr="0077418F" w:rsidTr="004C1025">
        <w:tc>
          <w:tcPr>
            <w:tcW w:w="5868" w:type="dxa"/>
            <w:gridSpan w:val="3"/>
          </w:tcPr>
          <w:p w:rsidR="001D1A17" w:rsidRPr="0077418F" w:rsidRDefault="002405C7" w:rsidP="002405C7">
            <w:pPr>
              <w:numPr>
                <w:ilvl w:val="0"/>
                <w:numId w:val="1"/>
              </w:numPr>
              <w:spacing w:line="240" w:lineRule="auto"/>
              <w:jc w:val="left"/>
            </w:pPr>
            <w:r>
              <w:t>Inquire with Homebirth Consensus group as to future meetings for purpose of resource planning at MEAC.</w:t>
            </w:r>
          </w:p>
        </w:tc>
        <w:tc>
          <w:tcPr>
            <w:tcW w:w="2880" w:type="dxa"/>
            <w:gridSpan w:val="3"/>
          </w:tcPr>
          <w:p w:rsidR="001D1A17" w:rsidRPr="0077418F" w:rsidRDefault="001D1A17" w:rsidP="004C1025">
            <w:pPr>
              <w:spacing w:line="240" w:lineRule="auto"/>
              <w:jc w:val="left"/>
            </w:pPr>
            <w:r>
              <w:t>Sandra, Nichole, JoAnne</w:t>
            </w:r>
          </w:p>
        </w:tc>
        <w:tc>
          <w:tcPr>
            <w:tcW w:w="1548" w:type="dxa"/>
          </w:tcPr>
          <w:p w:rsidR="001D1A17" w:rsidRPr="0077418F" w:rsidRDefault="001D1A17" w:rsidP="004C1025">
            <w:pPr>
              <w:spacing w:line="240" w:lineRule="auto"/>
              <w:jc w:val="left"/>
            </w:pPr>
          </w:p>
        </w:tc>
      </w:tr>
      <w:tr w:rsidR="008861BA" w:rsidRPr="0077418F" w:rsidTr="004C1025">
        <w:tc>
          <w:tcPr>
            <w:tcW w:w="5868" w:type="dxa"/>
            <w:gridSpan w:val="3"/>
          </w:tcPr>
          <w:p w:rsidR="008861BA" w:rsidRDefault="008861BA" w:rsidP="004C1025">
            <w:pPr>
              <w:numPr>
                <w:ilvl w:val="0"/>
                <w:numId w:val="1"/>
              </w:numPr>
              <w:spacing w:line="240" w:lineRule="auto"/>
              <w:jc w:val="left"/>
            </w:pPr>
            <w:r>
              <w:t>Draft letter to NACPM</w:t>
            </w:r>
          </w:p>
        </w:tc>
        <w:tc>
          <w:tcPr>
            <w:tcW w:w="2880" w:type="dxa"/>
            <w:gridSpan w:val="3"/>
          </w:tcPr>
          <w:p w:rsidR="008861BA" w:rsidRDefault="008861BA" w:rsidP="004C1025">
            <w:pPr>
              <w:spacing w:line="240" w:lineRule="auto"/>
              <w:jc w:val="left"/>
            </w:pPr>
            <w:r>
              <w:t xml:space="preserve">Kristi </w:t>
            </w:r>
          </w:p>
        </w:tc>
        <w:tc>
          <w:tcPr>
            <w:tcW w:w="1548" w:type="dxa"/>
          </w:tcPr>
          <w:p w:rsidR="008861BA" w:rsidRPr="0077418F" w:rsidRDefault="008861BA" w:rsidP="004C1025">
            <w:pPr>
              <w:spacing w:line="240" w:lineRule="auto"/>
              <w:jc w:val="left"/>
            </w:pPr>
          </w:p>
        </w:tc>
      </w:tr>
      <w:tr w:rsidR="001D1A17" w:rsidRPr="0077418F" w:rsidTr="004C1025">
        <w:tc>
          <w:tcPr>
            <w:tcW w:w="3168" w:type="dxa"/>
            <w:gridSpan w:val="2"/>
          </w:tcPr>
          <w:p w:rsidR="001D1A17" w:rsidRPr="00234F6E" w:rsidRDefault="001D1A17" w:rsidP="004C1025">
            <w:pPr>
              <w:spacing w:line="240" w:lineRule="auto"/>
              <w:jc w:val="left"/>
            </w:pPr>
            <w:r>
              <w:t>Change to P+</w:t>
            </w:r>
            <w:proofErr w:type="gramStart"/>
            <w:r>
              <w:t>P ?</w:t>
            </w:r>
            <w:proofErr w:type="gramEnd"/>
          </w:p>
        </w:tc>
        <w:tc>
          <w:tcPr>
            <w:tcW w:w="3510" w:type="dxa"/>
            <w:gridSpan w:val="2"/>
          </w:tcPr>
          <w:p w:rsidR="001D1A17" w:rsidRPr="0077418F" w:rsidRDefault="001D1A17" w:rsidP="004C1025">
            <w:pPr>
              <w:spacing w:line="240" w:lineRule="auto"/>
              <w:jc w:val="left"/>
            </w:pPr>
            <w:r>
              <w:t>Change to Handbook?</w:t>
            </w:r>
          </w:p>
        </w:tc>
        <w:tc>
          <w:tcPr>
            <w:tcW w:w="3618" w:type="dxa"/>
            <w:gridSpan w:val="3"/>
          </w:tcPr>
          <w:p w:rsidR="001D1A17" w:rsidRPr="0077418F" w:rsidRDefault="001D1A17" w:rsidP="004C1025">
            <w:pPr>
              <w:spacing w:line="240" w:lineRule="auto"/>
              <w:jc w:val="left"/>
            </w:pPr>
            <w:r>
              <w:t>Notify public or schools?</w:t>
            </w:r>
          </w:p>
        </w:tc>
      </w:tr>
    </w:tbl>
    <w:p w:rsidR="001D1A17" w:rsidRDefault="001D1A17">
      <w:pPr>
        <w:rPr>
          <w:rFonts w:ascii="Wingdings" w:hAnsi="Wingdings"/>
        </w:rPr>
      </w:pPr>
    </w:p>
    <w:p w:rsidR="001D1A17" w:rsidRDefault="001D1A17">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231"/>
        <w:gridCol w:w="2379"/>
        <w:gridCol w:w="810"/>
        <w:gridCol w:w="720"/>
        <w:gridCol w:w="1140"/>
        <w:gridCol w:w="1492"/>
      </w:tblGrid>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6E5475" w:rsidP="007C6878">
            <w:pPr>
              <w:spacing w:line="240" w:lineRule="auto"/>
              <w:jc w:val="left"/>
            </w:pPr>
            <w:r w:rsidRPr="006E5475">
              <w:t>NARM Cultural Competency Requirement</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6E5475" w:rsidP="007C6878">
            <w:pPr>
              <w:spacing w:line="240" w:lineRule="auto"/>
              <w:jc w:val="left"/>
            </w:pPr>
            <w:r>
              <w:t>Kristi Ridd-Young</w:t>
            </w:r>
          </w:p>
        </w:tc>
      </w:tr>
      <w:tr w:rsidR="0016610E" w:rsidRPr="0077418F"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6"/>
            <w:tcBorders>
              <w:left w:val="nil"/>
            </w:tcBorders>
          </w:tcPr>
          <w:p w:rsidR="0016610E" w:rsidRPr="0077418F" w:rsidRDefault="006E5475" w:rsidP="007C6878">
            <w:pPr>
              <w:spacing w:line="240" w:lineRule="auto"/>
              <w:jc w:val="left"/>
            </w:pPr>
            <w:r w:rsidRPr="006E5475">
              <w:t>3 NARM cultural competency brief.docx</w:t>
            </w:r>
          </w:p>
        </w:tc>
      </w:tr>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16610E" w:rsidRPr="0077418F" w:rsidRDefault="00B643E0" w:rsidP="007C6878">
            <w:pPr>
              <w:spacing w:line="240" w:lineRule="auto"/>
              <w:jc w:val="left"/>
            </w:pPr>
            <w:r>
              <w:t>Kristi introduces issue that NARM is requiring something different than what MEAC told schools in the past.  Board reviews screen images of NARM website.  Kristi and Sandra to communicate with NARM to gain clarification on cultural competency and other requirements for graduates of schools.</w:t>
            </w:r>
            <w:r w:rsidR="00DE5764">
              <w:t xml:space="preserve">  </w:t>
            </w:r>
          </w:p>
        </w:tc>
      </w:tr>
      <w:tr w:rsidR="0016610E" w:rsidRPr="0077418F"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16610E" w:rsidP="007C6878">
            <w:pPr>
              <w:spacing w:line="240" w:lineRule="auto"/>
              <w:jc w:val="left"/>
            </w:pPr>
          </w:p>
        </w:tc>
      </w:tr>
      <w:tr w:rsidR="0016610E" w:rsidRPr="007530A8" w:rsidTr="007C6878">
        <w:tc>
          <w:tcPr>
            <w:tcW w:w="5868" w:type="dxa"/>
            <w:gridSpan w:val="3"/>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rsidTr="007C6878">
        <w:tc>
          <w:tcPr>
            <w:tcW w:w="5868" w:type="dxa"/>
            <w:gridSpan w:val="3"/>
          </w:tcPr>
          <w:p w:rsidR="0016610E" w:rsidRPr="0077418F" w:rsidRDefault="00FA10A5" w:rsidP="007C6878">
            <w:pPr>
              <w:numPr>
                <w:ilvl w:val="0"/>
                <w:numId w:val="1"/>
              </w:numPr>
              <w:spacing w:line="240" w:lineRule="auto"/>
              <w:jc w:val="left"/>
            </w:pPr>
            <w:r>
              <w:t>Gain clarification from NARM regarding cultural competency and other requirements</w:t>
            </w:r>
          </w:p>
        </w:tc>
        <w:tc>
          <w:tcPr>
            <w:tcW w:w="2880" w:type="dxa"/>
            <w:gridSpan w:val="3"/>
          </w:tcPr>
          <w:p w:rsidR="0016610E" w:rsidRPr="0077418F" w:rsidRDefault="00FA10A5" w:rsidP="007C6878">
            <w:pPr>
              <w:spacing w:line="240" w:lineRule="auto"/>
              <w:jc w:val="left"/>
            </w:pPr>
            <w:r>
              <w:t>Kristi and Sandra</w:t>
            </w:r>
          </w:p>
        </w:tc>
        <w:tc>
          <w:tcPr>
            <w:tcW w:w="1548" w:type="dxa"/>
          </w:tcPr>
          <w:p w:rsidR="0016610E" w:rsidRPr="0077418F" w:rsidRDefault="0016610E" w:rsidP="007C6878">
            <w:pPr>
              <w:spacing w:line="240" w:lineRule="auto"/>
              <w:jc w:val="left"/>
            </w:pPr>
          </w:p>
        </w:tc>
      </w:tr>
      <w:tr w:rsidR="0016610E" w:rsidRPr="0077418F" w:rsidTr="007C6878">
        <w:tc>
          <w:tcPr>
            <w:tcW w:w="3168" w:type="dxa"/>
            <w:gridSpan w:val="2"/>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p>
        </w:tc>
        <w:tc>
          <w:tcPr>
            <w:tcW w:w="3618" w:type="dxa"/>
            <w:gridSpan w:val="3"/>
          </w:tcPr>
          <w:p w:rsidR="0016610E" w:rsidRPr="0077418F" w:rsidRDefault="0016610E" w:rsidP="007C6878">
            <w:pPr>
              <w:spacing w:line="240" w:lineRule="auto"/>
              <w:jc w:val="left"/>
            </w:pPr>
            <w:r>
              <w:t>Notify public or schools?</w:t>
            </w:r>
            <w:r w:rsidR="00FA10A5">
              <w:t xml:space="preserve"> </w:t>
            </w:r>
            <w:r w:rsidR="00FA10A5" w:rsidRPr="00FA10A5">
              <w:rPr>
                <w:highlight w:val="yellow"/>
              </w:rPr>
              <w:t>YES</w:t>
            </w:r>
          </w:p>
        </w:tc>
      </w:tr>
    </w:tbl>
    <w:p w:rsidR="0016610E" w:rsidRDefault="0016610E">
      <w:pPr>
        <w:rPr>
          <w:rFonts w:ascii="Wingdings" w:hAnsi="Wingdings"/>
        </w:rPr>
      </w:pPr>
    </w:p>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234"/>
        <w:gridCol w:w="2380"/>
        <w:gridCol w:w="810"/>
        <w:gridCol w:w="720"/>
        <w:gridCol w:w="1137"/>
        <w:gridCol w:w="1491"/>
      </w:tblGrid>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6E5475" w:rsidRDefault="006E5475" w:rsidP="006E5475">
            <w:pPr>
              <w:spacing w:line="240" w:lineRule="auto"/>
              <w:jc w:val="left"/>
            </w:pPr>
            <w:r>
              <w:t xml:space="preserve">Accreditation Activity </w:t>
            </w:r>
          </w:p>
          <w:p w:rsidR="0016610E" w:rsidRPr="0077418F" w:rsidRDefault="006E5475" w:rsidP="006E5475">
            <w:pPr>
              <w:spacing w:line="240" w:lineRule="auto"/>
              <w:jc w:val="left"/>
            </w:pPr>
            <w:r>
              <w:t>MLL Substantive Change Site Visit for Change of Ownership</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6E5475" w:rsidP="007C6878">
            <w:pPr>
              <w:spacing w:line="240" w:lineRule="auto"/>
              <w:jc w:val="left"/>
            </w:pPr>
            <w:r>
              <w:t>Nichole Reding</w:t>
            </w:r>
          </w:p>
        </w:tc>
      </w:tr>
      <w:tr w:rsidR="0016610E" w:rsidRPr="0077418F"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6"/>
            <w:tcBorders>
              <w:left w:val="nil"/>
            </w:tcBorders>
          </w:tcPr>
          <w:p w:rsidR="0016610E" w:rsidRPr="0077418F" w:rsidRDefault="006E5475" w:rsidP="007C6878">
            <w:pPr>
              <w:spacing w:line="240" w:lineRule="auto"/>
              <w:jc w:val="left"/>
            </w:pPr>
            <w:r w:rsidRPr="006E5475">
              <w:t>5 2013-06 MLL Sub Change final ARC Report.doc</w:t>
            </w:r>
          </w:p>
        </w:tc>
      </w:tr>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16610E" w:rsidRDefault="008861BA" w:rsidP="007C6878">
            <w:pPr>
              <w:spacing w:line="240" w:lineRule="auto"/>
              <w:jc w:val="left"/>
            </w:pPr>
            <w:r>
              <w:t>Nichole presents</w:t>
            </w:r>
            <w:r w:rsidR="00BE07B9">
              <w:t xml:space="preserve"> independent</w:t>
            </w:r>
            <w:r>
              <w:t xml:space="preserve"> review</w:t>
            </w:r>
            <w:r w:rsidR="00BE07B9">
              <w:t xml:space="preserve"> of materials</w:t>
            </w:r>
            <w:r>
              <w:t xml:space="preserve"> to Board.  Found no concerns or points of discussion.  Recommends accepting the ARC report.  </w:t>
            </w:r>
          </w:p>
          <w:p w:rsidR="008861BA" w:rsidRDefault="008861BA" w:rsidP="007C6878">
            <w:pPr>
              <w:spacing w:line="240" w:lineRule="auto"/>
              <w:jc w:val="left"/>
            </w:pPr>
          </w:p>
          <w:p w:rsidR="008861BA" w:rsidRDefault="008861BA" w:rsidP="007C6878">
            <w:pPr>
              <w:spacing w:line="240" w:lineRule="auto"/>
              <w:jc w:val="left"/>
            </w:pPr>
            <w:r>
              <w:t>Jo Anne suggested editing the report to reflect the new owner on the cover page.</w:t>
            </w:r>
          </w:p>
          <w:p w:rsidR="008861BA" w:rsidRDefault="008861BA" w:rsidP="007C6878">
            <w:pPr>
              <w:spacing w:line="240" w:lineRule="auto"/>
              <w:jc w:val="left"/>
            </w:pPr>
          </w:p>
          <w:p w:rsidR="008861BA" w:rsidRPr="0077418F" w:rsidRDefault="008861BA" w:rsidP="007C6878">
            <w:pPr>
              <w:spacing w:line="240" w:lineRule="auto"/>
              <w:jc w:val="left"/>
            </w:pPr>
            <w:r>
              <w:lastRenderedPageBreak/>
              <w:t xml:space="preserve">Motion to accept final ARC report with updated owner name on cover: </w:t>
            </w:r>
            <w:r w:rsidR="00BE07B9">
              <w:t xml:space="preserve">Nichole.  Second: </w:t>
            </w:r>
            <w:proofErr w:type="spellStart"/>
            <w:r w:rsidR="00BE07B9">
              <w:t>Henci</w:t>
            </w:r>
            <w:proofErr w:type="spellEnd"/>
            <w:r w:rsidR="00BE07B9">
              <w:t>.  Abstain: None.  Opposed: None.</w:t>
            </w:r>
          </w:p>
        </w:tc>
      </w:tr>
      <w:tr w:rsidR="0016610E" w:rsidRPr="0077418F"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lastRenderedPageBreak/>
              <w:t>Conclusions:</w:t>
            </w:r>
          </w:p>
        </w:tc>
        <w:tc>
          <w:tcPr>
            <w:tcW w:w="8478" w:type="dxa"/>
            <w:gridSpan w:val="6"/>
            <w:tcBorders>
              <w:left w:val="nil"/>
            </w:tcBorders>
          </w:tcPr>
          <w:p w:rsidR="0016610E" w:rsidRPr="0077418F" w:rsidRDefault="0016610E" w:rsidP="007C6878">
            <w:pPr>
              <w:spacing w:line="240" w:lineRule="auto"/>
              <w:jc w:val="left"/>
            </w:pPr>
          </w:p>
        </w:tc>
      </w:tr>
      <w:tr w:rsidR="0016610E" w:rsidRPr="007530A8" w:rsidTr="007C6878">
        <w:tc>
          <w:tcPr>
            <w:tcW w:w="5868" w:type="dxa"/>
            <w:gridSpan w:val="3"/>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rsidTr="007C6878">
        <w:tc>
          <w:tcPr>
            <w:tcW w:w="5868" w:type="dxa"/>
            <w:gridSpan w:val="3"/>
          </w:tcPr>
          <w:p w:rsidR="0016610E" w:rsidRPr="0077418F" w:rsidRDefault="0016610E" w:rsidP="007C6878">
            <w:pPr>
              <w:numPr>
                <w:ilvl w:val="0"/>
                <w:numId w:val="1"/>
              </w:numPr>
              <w:spacing w:line="240" w:lineRule="auto"/>
              <w:jc w:val="left"/>
            </w:pPr>
          </w:p>
        </w:tc>
        <w:tc>
          <w:tcPr>
            <w:tcW w:w="2880" w:type="dxa"/>
            <w:gridSpan w:val="3"/>
          </w:tcPr>
          <w:p w:rsidR="0016610E" w:rsidRPr="0077418F" w:rsidRDefault="0016610E" w:rsidP="007C6878">
            <w:pPr>
              <w:spacing w:line="240" w:lineRule="auto"/>
              <w:jc w:val="left"/>
            </w:pPr>
          </w:p>
        </w:tc>
        <w:tc>
          <w:tcPr>
            <w:tcW w:w="1548" w:type="dxa"/>
          </w:tcPr>
          <w:p w:rsidR="0016610E" w:rsidRPr="0077418F" w:rsidRDefault="0016610E" w:rsidP="007C6878">
            <w:pPr>
              <w:spacing w:line="240" w:lineRule="auto"/>
              <w:jc w:val="left"/>
            </w:pPr>
          </w:p>
        </w:tc>
      </w:tr>
      <w:tr w:rsidR="0016610E" w:rsidRPr="0077418F" w:rsidTr="007C6878">
        <w:tc>
          <w:tcPr>
            <w:tcW w:w="3168" w:type="dxa"/>
            <w:gridSpan w:val="2"/>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p>
        </w:tc>
        <w:tc>
          <w:tcPr>
            <w:tcW w:w="3618" w:type="dxa"/>
            <w:gridSpan w:val="3"/>
          </w:tcPr>
          <w:p w:rsidR="0016610E" w:rsidRPr="0077418F" w:rsidRDefault="0016610E" w:rsidP="007C6878">
            <w:pPr>
              <w:spacing w:line="240" w:lineRule="auto"/>
              <w:jc w:val="left"/>
            </w:pPr>
            <w:r>
              <w:t>Notify public or schools?</w:t>
            </w:r>
            <w:r w:rsidR="002405C7">
              <w:t xml:space="preserve"> </w:t>
            </w:r>
            <w:r w:rsidR="002405C7" w:rsidRPr="002405C7">
              <w:rPr>
                <w:highlight w:val="yellow"/>
              </w:rPr>
              <w:t>YES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1218"/>
        <w:gridCol w:w="2374"/>
        <w:gridCol w:w="810"/>
        <w:gridCol w:w="720"/>
        <w:gridCol w:w="1154"/>
        <w:gridCol w:w="1495"/>
      </w:tblGrid>
      <w:tr w:rsidR="00BE07B9" w:rsidRPr="0077418F" w:rsidTr="004C1025">
        <w:tc>
          <w:tcPr>
            <w:tcW w:w="1818" w:type="dxa"/>
            <w:tcBorders>
              <w:right w:val="nil"/>
            </w:tcBorders>
          </w:tcPr>
          <w:p w:rsidR="00BE07B9" w:rsidRPr="0077418F" w:rsidRDefault="00BE07B9" w:rsidP="004C1025">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BE07B9" w:rsidRPr="0077418F" w:rsidRDefault="00BE07B9" w:rsidP="004C1025">
            <w:pPr>
              <w:spacing w:line="240" w:lineRule="auto"/>
              <w:jc w:val="left"/>
            </w:pPr>
            <w:r w:rsidRPr="00D2043E">
              <w:t>Standards Revision</w:t>
            </w:r>
          </w:p>
        </w:tc>
        <w:tc>
          <w:tcPr>
            <w:tcW w:w="1530" w:type="dxa"/>
            <w:gridSpan w:val="2"/>
            <w:tcBorders>
              <w:right w:val="nil"/>
            </w:tcBorders>
          </w:tcPr>
          <w:p w:rsidR="00BE07B9" w:rsidRPr="0077418F" w:rsidRDefault="00BE07B9" w:rsidP="004C1025">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BE07B9" w:rsidRPr="0077418F" w:rsidRDefault="00BE07B9" w:rsidP="004C1025">
            <w:pPr>
              <w:spacing w:line="240" w:lineRule="auto"/>
              <w:jc w:val="left"/>
            </w:pPr>
            <w:r>
              <w:t>Karin Borgerson</w:t>
            </w:r>
          </w:p>
        </w:tc>
      </w:tr>
      <w:tr w:rsidR="00BE07B9" w:rsidRPr="0077418F" w:rsidTr="004C1025">
        <w:tc>
          <w:tcPr>
            <w:tcW w:w="1818" w:type="dxa"/>
            <w:tcBorders>
              <w:right w:val="nil"/>
            </w:tcBorders>
          </w:tcPr>
          <w:p w:rsidR="00BE07B9" w:rsidRPr="0077418F" w:rsidRDefault="00BE07B9" w:rsidP="004C1025">
            <w:pPr>
              <w:spacing w:line="240" w:lineRule="auto"/>
              <w:jc w:val="left"/>
            </w:pPr>
            <w:r>
              <w:rPr>
                <w:rFonts w:ascii="Arial" w:hAnsi="Arial" w:cs="Arial"/>
                <w:b/>
              </w:rPr>
              <w:t>Documents:</w:t>
            </w:r>
          </w:p>
        </w:tc>
        <w:tc>
          <w:tcPr>
            <w:tcW w:w="8478" w:type="dxa"/>
            <w:gridSpan w:val="6"/>
            <w:tcBorders>
              <w:left w:val="nil"/>
            </w:tcBorders>
          </w:tcPr>
          <w:p w:rsidR="00BE07B9" w:rsidRPr="0077418F" w:rsidRDefault="00BE07B9" w:rsidP="004C1025">
            <w:pPr>
              <w:spacing w:line="240" w:lineRule="auto"/>
              <w:jc w:val="left"/>
            </w:pPr>
          </w:p>
        </w:tc>
      </w:tr>
      <w:tr w:rsidR="00BE07B9" w:rsidRPr="0077418F" w:rsidTr="004C1025">
        <w:tc>
          <w:tcPr>
            <w:tcW w:w="1818" w:type="dxa"/>
            <w:tcBorders>
              <w:right w:val="nil"/>
            </w:tcBorders>
          </w:tcPr>
          <w:p w:rsidR="00BE07B9" w:rsidRPr="0077418F" w:rsidRDefault="00BE07B9" w:rsidP="004C1025">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277638" w:rsidRDefault="00BE07B9" w:rsidP="004C1025">
            <w:pPr>
              <w:spacing w:line="240" w:lineRule="auto"/>
              <w:jc w:val="left"/>
            </w:pPr>
            <w:r>
              <w:t>Karin shares revisions on document via screen</w:t>
            </w:r>
            <w:r w:rsidR="00277638">
              <w:t xml:space="preserve"> </w:t>
            </w:r>
            <w:r>
              <w:t>sharing.</w:t>
            </w:r>
          </w:p>
          <w:p w:rsidR="00277638" w:rsidRDefault="00277638" w:rsidP="004C1025">
            <w:pPr>
              <w:spacing w:line="240" w:lineRule="auto"/>
              <w:jc w:val="left"/>
            </w:pPr>
          </w:p>
          <w:p w:rsidR="00BE07B9" w:rsidRDefault="00277638" w:rsidP="00277638">
            <w:pPr>
              <w:spacing w:line="240" w:lineRule="auto"/>
              <w:jc w:val="left"/>
            </w:pPr>
            <w:r>
              <w:t>Board asks questions for clarification.  Agrees that calculations are good but that language can be confusing.</w:t>
            </w:r>
            <w:r w:rsidR="00BE07B9">
              <w:t xml:space="preserve">  </w:t>
            </w:r>
          </w:p>
          <w:p w:rsidR="001543DB" w:rsidRDefault="001543DB" w:rsidP="00277638">
            <w:pPr>
              <w:spacing w:line="240" w:lineRule="auto"/>
              <w:jc w:val="left"/>
            </w:pPr>
          </w:p>
          <w:p w:rsidR="001543DB" w:rsidRDefault="001543DB" w:rsidP="00277638">
            <w:pPr>
              <w:spacing w:line="240" w:lineRule="auto"/>
              <w:jc w:val="left"/>
            </w:pPr>
            <w:r>
              <w:t xml:space="preserve">Board discusses completion numbers and student achievement </w:t>
            </w:r>
            <w:r w:rsidR="00FA10A5">
              <w:t xml:space="preserve">in general </w:t>
            </w:r>
            <w:r>
              <w:t>and the revisions that will address those.</w:t>
            </w:r>
            <w:r w:rsidR="00436EF8">
              <w:t xml:space="preserve"> </w:t>
            </w:r>
          </w:p>
          <w:p w:rsidR="00436EF8" w:rsidRDefault="00436EF8" w:rsidP="00277638">
            <w:pPr>
              <w:spacing w:line="240" w:lineRule="auto"/>
              <w:jc w:val="left"/>
            </w:pPr>
          </w:p>
          <w:p w:rsidR="00FA10A5" w:rsidRDefault="00436EF8" w:rsidP="00277638">
            <w:pPr>
              <w:spacing w:line="240" w:lineRule="auto"/>
              <w:jc w:val="left"/>
            </w:pPr>
            <w:r>
              <w:t>Motion to</w:t>
            </w:r>
            <w:r w:rsidR="00FA10A5">
              <w:t>:</w:t>
            </w:r>
          </w:p>
          <w:p w:rsidR="00FA10A5" w:rsidRDefault="00FA10A5" w:rsidP="00277638">
            <w:pPr>
              <w:spacing w:line="240" w:lineRule="auto"/>
              <w:jc w:val="left"/>
            </w:pPr>
            <w:r>
              <w:t>-</w:t>
            </w:r>
            <w:r w:rsidR="00436EF8">
              <w:t xml:space="preserve"> approve revised language of Standard 1-C1 and Standard 1-C2</w:t>
            </w:r>
            <w:r>
              <w:t>;</w:t>
            </w:r>
          </w:p>
          <w:p w:rsidR="00FA10A5" w:rsidRDefault="00FA10A5" w:rsidP="00FA10A5">
            <w:pPr>
              <w:spacing w:line="240" w:lineRule="auto"/>
              <w:jc w:val="left"/>
            </w:pPr>
            <w:r>
              <w:t xml:space="preserve">- </w:t>
            </w:r>
            <w:r w:rsidR="00436EF8">
              <w:t>reverse the order</w:t>
            </w:r>
            <w:r w:rsidR="00300A2D">
              <w:t xml:space="preserve"> </w:t>
            </w:r>
            <w:r>
              <w:t xml:space="preserve">of Standards 1-C1 and 1-C2; </w:t>
            </w:r>
            <w:r w:rsidR="00300A2D">
              <w:t xml:space="preserve">and </w:t>
            </w:r>
          </w:p>
          <w:p w:rsidR="00FA10A5" w:rsidRDefault="00FA10A5" w:rsidP="00FA10A5">
            <w:pPr>
              <w:spacing w:line="240" w:lineRule="auto"/>
              <w:jc w:val="left"/>
            </w:pPr>
            <w:r>
              <w:t xml:space="preserve">- </w:t>
            </w:r>
            <w:r w:rsidR="00300A2D">
              <w:t>revers</w:t>
            </w:r>
            <w:r>
              <w:t>e t</w:t>
            </w:r>
            <w:r w:rsidR="00300A2D">
              <w:t>he order of Standard</w:t>
            </w:r>
            <w:r>
              <w:t>s</w:t>
            </w:r>
            <w:r w:rsidR="00300A2D">
              <w:t xml:space="preserve"> 1-C3 and 1-C4</w:t>
            </w:r>
            <w:r w:rsidR="00436EF8">
              <w:t xml:space="preserve">: Kristi.  </w:t>
            </w:r>
          </w:p>
          <w:p w:rsidR="00436EF8" w:rsidRPr="0077418F" w:rsidRDefault="00436EF8" w:rsidP="00FA10A5">
            <w:pPr>
              <w:spacing w:line="240" w:lineRule="auto"/>
              <w:jc w:val="left"/>
            </w:pPr>
            <w:r>
              <w:t>Second:</w:t>
            </w:r>
            <w:r w:rsidR="00300A2D">
              <w:t xml:space="preserve"> Mary.  Abstain: Nichole.</w:t>
            </w:r>
            <w:r>
              <w:t xml:space="preserve">  Opposed: None. </w:t>
            </w:r>
          </w:p>
        </w:tc>
      </w:tr>
      <w:tr w:rsidR="00BE07B9" w:rsidRPr="0077418F" w:rsidTr="004C1025">
        <w:tc>
          <w:tcPr>
            <w:tcW w:w="1818" w:type="dxa"/>
            <w:tcBorders>
              <w:right w:val="nil"/>
            </w:tcBorders>
          </w:tcPr>
          <w:p w:rsidR="00BE07B9" w:rsidRPr="007530A8" w:rsidRDefault="00BE07B9" w:rsidP="004C1025">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BE07B9" w:rsidRPr="0077418F" w:rsidRDefault="00BE07B9" w:rsidP="004C1025">
            <w:pPr>
              <w:spacing w:line="240" w:lineRule="auto"/>
              <w:jc w:val="left"/>
            </w:pPr>
          </w:p>
        </w:tc>
      </w:tr>
      <w:tr w:rsidR="00BE07B9" w:rsidRPr="007530A8" w:rsidTr="004C1025">
        <w:tc>
          <w:tcPr>
            <w:tcW w:w="5868" w:type="dxa"/>
            <w:gridSpan w:val="3"/>
          </w:tcPr>
          <w:p w:rsidR="00BE07B9" w:rsidRPr="007530A8" w:rsidRDefault="00BE07B9" w:rsidP="004C1025">
            <w:pPr>
              <w:spacing w:line="240" w:lineRule="auto"/>
              <w:rPr>
                <w:rFonts w:ascii="Arial" w:hAnsi="Arial" w:cs="Arial"/>
                <w:b/>
              </w:rPr>
            </w:pPr>
            <w:r w:rsidRPr="007530A8">
              <w:rPr>
                <w:rFonts w:ascii="Arial" w:hAnsi="Arial" w:cs="Arial"/>
                <w:b/>
              </w:rPr>
              <w:t>Action Items</w:t>
            </w:r>
          </w:p>
        </w:tc>
        <w:tc>
          <w:tcPr>
            <w:tcW w:w="2880" w:type="dxa"/>
            <w:gridSpan w:val="3"/>
          </w:tcPr>
          <w:p w:rsidR="00BE07B9" w:rsidRPr="007530A8" w:rsidRDefault="00BE07B9" w:rsidP="004C1025">
            <w:pPr>
              <w:spacing w:line="240" w:lineRule="auto"/>
              <w:rPr>
                <w:rFonts w:ascii="Arial" w:hAnsi="Arial" w:cs="Arial"/>
                <w:b/>
              </w:rPr>
            </w:pPr>
            <w:r>
              <w:rPr>
                <w:rFonts w:ascii="Arial" w:hAnsi="Arial" w:cs="Arial"/>
                <w:b/>
              </w:rPr>
              <w:t>Person Responsible</w:t>
            </w:r>
          </w:p>
        </w:tc>
        <w:tc>
          <w:tcPr>
            <w:tcW w:w="1548" w:type="dxa"/>
          </w:tcPr>
          <w:p w:rsidR="00BE07B9" w:rsidRPr="007530A8" w:rsidRDefault="00BE07B9" w:rsidP="004C1025">
            <w:pPr>
              <w:spacing w:line="240" w:lineRule="auto"/>
              <w:rPr>
                <w:rFonts w:ascii="Arial" w:hAnsi="Arial" w:cs="Arial"/>
                <w:b/>
              </w:rPr>
            </w:pPr>
            <w:r w:rsidRPr="007530A8">
              <w:rPr>
                <w:rFonts w:ascii="Arial" w:hAnsi="Arial" w:cs="Arial"/>
                <w:b/>
              </w:rPr>
              <w:t>Deadline</w:t>
            </w:r>
          </w:p>
        </w:tc>
      </w:tr>
      <w:tr w:rsidR="00BE07B9" w:rsidRPr="0077418F" w:rsidTr="004C1025">
        <w:tc>
          <w:tcPr>
            <w:tcW w:w="5868" w:type="dxa"/>
            <w:gridSpan w:val="3"/>
          </w:tcPr>
          <w:p w:rsidR="00BE07B9" w:rsidRPr="0077418F" w:rsidRDefault="00BE07B9" w:rsidP="004C1025">
            <w:pPr>
              <w:numPr>
                <w:ilvl w:val="0"/>
                <w:numId w:val="1"/>
              </w:numPr>
              <w:spacing w:line="240" w:lineRule="auto"/>
              <w:jc w:val="left"/>
            </w:pPr>
          </w:p>
        </w:tc>
        <w:tc>
          <w:tcPr>
            <w:tcW w:w="2880" w:type="dxa"/>
            <w:gridSpan w:val="3"/>
          </w:tcPr>
          <w:p w:rsidR="00BE07B9" w:rsidRPr="0077418F" w:rsidRDefault="00BE07B9" w:rsidP="004C1025">
            <w:pPr>
              <w:spacing w:line="240" w:lineRule="auto"/>
              <w:jc w:val="left"/>
            </w:pPr>
          </w:p>
        </w:tc>
        <w:tc>
          <w:tcPr>
            <w:tcW w:w="1548" w:type="dxa"/>
          </w:tcPr>
          <w:p w:rsidR="00BE07B9" w:rsidRPr="0077418F" w:rsidRDefault="00BE07B9" w:rsidP="004C1025">
            <w:pPr>
              <w:spacing w:line="240" w:lineRule="auto"/>
              <w:jc w:val="left"/>
            </w:pPr>
          </w:p>
        </w:tc>
      </w:tr>
      <w:tr w:rsidR="00BE07B9" w:rsidRPr="0077418F" w:rsidTr="004C1025">
        <w:tc>
          <w:tcPr>
            <w:tcW w:w="3168" w:type="dxa"/>
            <w:gridSpan w:val="2"/>
          </w:tcPr>
          <w:p w:rsidR="00BE07B9" w:rsidRPr="00234F6E" w:rsidRDefault="00BE07B9" w:rsidP="004C1025">
            <w:pPr>
              <w:spacing w:line="240" w:lineRule="auto"/>
              <w:jc w:val="left"/>
            </w:pPr>
            <w:r>
              <w:t>Change to P+</w:t>
            </w:r>
            <w:proofErr w:type="gramStart"/>
            <w:r>
              <w:t>P ?</w:t>
            </w:r>
            <w:proofErr w:type="gramEnd"/>
          </w:p>
        </w:tc>
        <w:tc>
          <w:tcPr>
            <w:tcW w:w="3510" w:type="dxa"/>
            <w:gridSpan w:val="2"/>
          </w:tcPr>
          <w:p w:rsidR="00BE07B9" w:rsidRPr="0077418F" w:rsidRDefault="00BE07B9" w:rsidP="004C1025">
            <w:pPr>
              <w:spacing w:line="240" w:lineRule="auto"/>
              <w:jc w:val="left"/>
            </w:pPr>
            <w:r>
              <w:t>Change to Handbook?</w:t>
            </w:r>
          </w:p>
        </w:tc>
        <w:tc>
          <w:tcPr>
            <w:tcW w:w="3618" w:type="dxa"/>
            <w:gridSpan w:val="3"/>
          </w:tcPr>
          <w:p w:rsidR="00BE07B9" w:rsidRPr="0077418F" w:rsidRDefault="00BE07B9" w:rsidP="004C1025">
            <w:pPr>
              <w:spacing w:line="240" w:lineRule="auto"/>
              <w:jc w:val="left"/>
            </w:pPr>
            <w:r>
              <w:t>Notify public or schools?</w:t>
            </w:r>
          </w:p>
        </w:tc>
      </w:tr>
    </w:tbl>
    <w:p w:rsidR="00BE07B9" w:rsidRDefault="00BE07B9">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1212"/>
        <w:gridCol w:w="2371"/>
        <w:gridCol w:w="810"/>
        <w:gridCol w:w="720"/>
        <w:gridCol w:w="1160"/>
        <w:gridCol w:w="1497"/>
      </w:tblGrid>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6E5475" w:rsidP="007C6878">
            <w:pPr>
              <w:spacing w:line="240" w:lineRule="auto"/>
              <w:jc w:val="left"/>
            </w:pPr>
            <w:r w:rsidRPr="006E5475">
              <w:t>CEU Activity</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6E5475" w:rsidP="007C6878">
            <w:pPr>
              <w:spacing w:line="240" w:lineRule="auto"/>
              <w:jc w:val="left"/>
            </w:pPr>
            <w:proofErr w:type="spellStart"/>
            <w:r>
              <w:t>Henci</w:t>
            </w:r>
            <w:proofErr w:type="spellEnd"/>
            <w:r>
              <w:t xml:space="preserve"> Goer</w:t>
            </w:r>
          </w:p>
        </w:tc>
      </w:tr>
      <w:tr w:rsidR="0016610E" w:rsidRPr="0077418F"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6"/>
            <w:tcBorders>
              <w:left w:val="nil"/>
            </w:tcBorders>
          </w:tcPr>
          <w:p w:rsidR="0016610E" w:rsidRPr="0077418F" w:rsidRDefault="00D2043E" w:rsidP="007C6878">
            <w:pPr>
              <w:spacing w:line="240" w:lineRule="auto"/>
              <w:jc w:val="left"/>
            </w:pPr>
            <w:r w:rsidRPr="00D2043E">
              <w:t>6 CEU documentation.docx</w:t>
            </w:r>
          </w:p>
        </w:tc>
      </w:tr>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16610E" w:rsidRDefault="00E55786" w:rsidP="007C6878">
            <w:pPr>
              <w:spacing w:line="240" w:lineRule="auto"/>
              <w:jc w:val="left"/>
            </w:pPr>
            <w:proofErr w:type="spellStart"/>
            <w:r>
              <w:t>Henci</w:t>
            </w:r>
            <w:proofErr w:type="spellEnd"/>
            <w:r>
              <w:t xml:space="preserve"> and Karen Ehrlich worked together to</w:t>
            </w:r>
            <w:r w:rsidR="009F74E7">
              <w:t xml:space="preserve"> revise the attached paragraph.  Board suggests that </w:t>
            </w:r>
            <w:proofErr w:type="spellStart"/>
            <w:r w:rsidR="009F74E7">
              <w:t>Anana</w:t>
            </w:r>
            <w:proofErr w:type="spellEnd"/>
            <w:r w:rsidR="009F74E7">
              <w:t xml:space="preserve"> review some issues that do not rise to the level of a Board decision and </w:t>
            </w:r>
            <w:proofErr w:type="spellStart"/>
            <w:r w:rsidR="009F74E7">
              <w:t>Henci</w:t>
            </w:r>
            <w:proofErr w:type="spellEnd"/>
            <w:r w:rsidR="009F74E7">
              <w:t xml:space="preserve"> agrees to contact her.</w:t>
            </w:r>
          </w:p>
          <w:p w:rsidR="00E55786" w:rsidRDefault="00E55786" w:rsidP="007C6878">
            <w:pPr>
              <w:spacing w:line="240" w:lineRule="auto"/>
              <w:jc w:val="left"/>
            </w:pPr>
          </w:p>
          <w:p w:rsidR="00E55786" w:rsidRPr="0077418F" w:rsidRDefault="00E55786" w:rsidP="007C6878">
            <w:pPr>
              <w:spacing w:line="240" w:lineRule="auto"/>
              <w:jc w:val="left"/>
            </w:pPr>
            <w:r>
              <w:t>Motion to accept revised changes to CEU guidelines: Jeanne.  Second: Kristi.  Abstain: None.  Opposed: None.</w:t>
            </w:r>
          </w:p>
        </w:tc>
      </w:tr>
      <w:tr w:rsidR="0016610E" w:rsidRPr="0077418F"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16610E" w:rsidP="007C6878">
            <w:pPr>
              <w:spacing w:line="240" w:lineRule="auto"/>
              <w:jc w:val="left"/>
            </w:pPr>
          </w:p>
        </w:tc>
      </w:tr>
      <w:tr w:rsidR="0016610E" w:rsidRPr="007530A8" w:rsidTr="007C6878">
        <w:tc>
          <w:tcPr>
            <w:tcW w:w="5868" w:type="dxa"/>
            <w:gridSpan w:val="3"/>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rsidTr="007C6878">
        <w:tc>
          <w:tcPr>
            <w:tcW w:w="5868" w:type="dxa"/>
            <w:gridSpan w:val="3"/>
          </w:tcPr>
          <w:p w:rsidR="0016610E" w:rsidRPr="0077418F" w:rsidRDefault="009F74E7" w:rsidP="007C6878">
            <w:pPr>
              <w:numPr>
                <w:ilvl w:val="0"/>
                <w:numId w:val="1"/>
              </w:numPr>
              <w:spacing w:line="240" w:lineRule="auto"/>
              <w:jc w:val="left"/>
            </w:pPr>
            <w:r>
              <w:t xml:space="preserve">Work with </w:t>
            </w:r>
            <w:proofErr w:type="spellStart"/>
            <w:r>
              <w:t>Anana</w:t>
            </w:r>
            <w:proofErr w:type="spellEnd"/>
            <w:r>
              <w:t xml:space="preserve"> to finalize CEU guidelines.</w:t>
            </w:r>
          </w:p>
        </w:tc>
        <w:tc>
          <w:tcPr>
            <w:tcW w:w="2880" w:type="dxa"/>
            <w:gridSpan w:val="3"/>
          </w:tcPr>
          <w:p w:rsidR="0016610E" w:rsidRPr="0077418F" w:rsidRDefault="009F74E7" w:rsidP="007C6878">
            <w:pPr>
              <w:spacing w:line="240" w:lineRule="auto"/>
              <w:jc w:val="left"/>
            </w:pPr>
            <w:proofErr w:type="spellStart"/>
            <w:r>
              <w:t>Henci</w:t>
            </w:r>
            <w:proofErr w:type="spellEnd"/>
          </w:p>
        </w:tc>
        <w:tc>
          <w:tcPr>
            <w:tcW w:w="1548" w:type="dxa"/>
          </w:tcPr>
          <w:p w:rsidR="0016610E" w:rsidRPr="0077418F" w:rsidRDefault="0016610E" w:rsidP="007C6878">
            <w:pPr>
              <w:spacing w:line="240" w:lineRule="auto"/>
              <w:jc w:val="left"/>
            </w:pPr>
          </w:p>
        </w:tc>
      </w:tr>
      <w:tr w:rsidR="0016610E" w:rsidRPr="0077418F" w:rsidTr="007C6878">
        <w:tc>
          <w:tcPr>
            <w:tcW w:w="3168" w:type="dxa"/>
            <w:gridSpan w:val="2"/>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p>
        </w:tc>
        <w:tc>
          <w:tcPr>
            <w:tcW w:w="3618" w:type="dxa"/>
            <w:gridSpan w:val="3"/>
          </w:tcPr>
          <w:p w:rsidR="0016610E" w:rsidRPr="0077418F" w:rsidRDefault="0016610E" w:rsidP="007C6878">
            <w:pPr>
              <w:spacing w:line="240" w:lineRule="auto"/>
              <w:jc w:val="left"/>
            </w:pPr>
            <w:r>
              <w:t>Notify public or schools?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221"/>
        <w:gridCol w:w="2375"/>
        <w:gridCol w:w="810"/>
        <w:gridCol w:w="720"/>
        <w:gridCol w:w="1151"/>
        <w:gridCol w:w="1495"/>
      </w:tblGrid>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D2043E" w:rsidP="007C6878">
            <w:pPr>
              <w:spacing w:line="240" w:lineRule="auto"/>
              <w:jc w:val="left"/>
            </w:pPr>
            <w:r>
              <w:t>Upcoming Meetings</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9F74E7" w:rsidP="007C6878">
            <w:pPr>
              <w:spacing w:line="240" w:lineRule="auto"/>
              <w:jc w:val="left"/>
            </w:pPr>
            <w:r>
              <w:t>Kristi Ridd-Young</w:t>
            </w:r>
          </w:p>
        </w:tc>
      </w:tr>
      <w:tr w:rsidR="0016610E" w:rsidRPr="0077418F"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6"/>
            <w:tcBorders>
              <w:left w:val="nil"/>
            </w:tcBorders>
          </w:tcPr>
          <w:p w:rsidR="0016610E" w:rsidRPr="0077418F" w:rsidRDefault="0016610E" w:rsidP="007C6878">
            <w:pPr>
              <w:spacing w:line="240" w:lineRule="auto"/>
              <w:jc w:val="left"/>
            </w:pPr>
          </w:p>
        </w:tc>
      </w:tr>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D2043E" w:rsidRDefault="00D2043E" w:rsidP="00D2043E">
            <w:pPr>
              <w:spacing w:line="240" w:lineRule="auto"/>
              <w:jc w:val="left"/>
            </w:pPr>
            <w:r>
              <w:t>MEAC Board August 1, 2013, 12:00 -1:30 pm EST</w:t>
            </w:r>
          </w:p>
          <w:p w:rsidR="00D2043E" w:rsidRDefault="00D2043E" w:rsidP="00D2043E">
            <w:pPr>
              <w:spacing w:line="240" w:lineRule="auto"/>
              <w:jc w:val="left"/>
            </w:pPr>
            <w:r>
              <w:t>MEAC Board September 9, 2013, 12:00 - 1:30 pm EST</w:t>
            </w:r>
          </w:p>
          <w:p w:rsidR="00D2043E" w:rsidRDefault="00D2043E" w:rsidP="00D2043E">
            <w:pPr>
              <w:spacing w:line="240" w:lineRule="auto"/>
              <w:jc w:val="left"/>
            </w:pPr>
            <w:r>
              <w:t xml:space="preserve">MEAC Board fall in-person meeting, Portland OR </w:t>
            </w:r>
          </w:p>
          <w:p w:rsidR="00D2043E" w:rsidRDefault="009F74E7" w:rsidP="00D2043E">
            <w:pPr>
              <w:spacing w:line="240" w:lineRule="auto"/>
              <w:jc w:val="left"/>
            </w:pPr>
            <w:r>
              <w:lastRenderedPageBreak/>
              <w:t xml:space="preserve">  </w:t>
            </w:r>
            <w:r w:rsidR="00D2043E">
              <w:t>Travel day: October 20</w:t>
            </w:r>
          </w:p>
          <w:p w:rsidR="00D2043E" w:rsidRDefault="009F74E7" w:rsidP="00D2043E">
            <w:pPr>
              <w:spacing w:line="240" w:lineRule="auto"/>
              <w:jc w:val="left"/>
            </w:pPr>
            <w:r>
              <w:t xml:space="preserve">  </w:t>
            </w:r>
            <w:r w:rsidR="00D2043E">
              <w:t>Meeting days:  October 21-22 (8:30 am– 6:00 pm each day)</w:t>
            </w:r>
          </w:p>
          <w:p w:rsidR="00D2043E" w:rsidRDefault="009F74E7" w:rsidP="00D2043E">
            <w:pPr>
              <w:spacing w:line="240" w:lineRule="auto"/>
              <w:jc w:val="left"/>
            </w:pPr>
            <w:r>
              <w:t xml:space="preserve">  </w:t>
            </w:r>
            <w:r w:rsidR="00D2043E">
              <w:t xml:space="preserve">AMO Meeting – Open to all board members October 23 (details TBA) </w:t>
            </w:r>
          </w:p>
          <w:p w:rsidR="00D2043E" w:rsidRDefault="009F74E7" w:rsidP="00D2043E">
            <w:pPr>
              <w:spacing w:line="240" w:lineRule="auto"/>
              <w:jc w:val="left"/>
            </w:pPr>
            <w:r>
              <w:t xml:space="preserve">  </w:t>
            </w:r>
            <w:r w:rsidR="00D2043E">
              <w:t>Travel home: October 24</w:t>
            </w:r>
          </w:p>
          <w:p w:rsidR="00D2043E" w:rsidRDefault="00D2043E" w:rsidP="00D2043E">
            <w:pPr>
              <w:spacing w:line="240" w:lineRule="auto"/>
              <w:jc w:val="left"/>
            </w:pPr>
            <w:r>
              <w:t xml:space="preserve">MANA Conference October 24-27 (Portland, OR) </w:t>
            </w:r>
          </w:p>
          <w:p w:rsidR="00D2043E" w:rsidRDefault="00D2043E" w:rsidP="00D2043E">
            <w:pPr>
              <w:spacing w:line="240" w:lineRule="auto"/>
              <w:jc w:val="left"/>
            </w:pPr>
            <w:r>
              <w:t>MEAC Board November 4, 2013 12:00 - 1:30 pm EST</w:t>
            </w:r>
          </w:p>
          <w:p w:rsidR="0016610E" w:rsidRPr="0077418F" w:rsidRDefault="00D2043E" w:rsidP="00D2043E">
            <w:pPr>
              <w:spacing w:line="240" w:lineRule="auto"/>
              <w:jc w:val="left"/>
            </w:pPr>
            <w:r>
              <w:t>MEAC Board December 2, 2013 12:00 - 1:30 pm EST</w:t>
            </w:r>
          </w:p>
        </w:tc>
      </w:tr>
      <w:tr w:rsidR="0016610E" w:rsidRPr="0077418F"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lastRenderedPageBreak/>
              <w:t>Conclusions:</w:t>
            </w:r>
          </w:p>
        </w:tc>
        <w:tc>
          <w:tcPr>
            <w:tcW w:w="8478" w:type="dxa"/>
            <w:gridSpan w:val="6"/>
            <w:tcBorders>
              <w:left w:val="nil"/>
            </w:tcBorders>
          </w:tcPr>
          <w:p w:rsidR="0016610E" w:rsidRPr="0077418F" w:rsidRDefault="0016610E" w:rsidP="007C6878">
            <w:pPr>
              <w:spacing w:line="240" w:lineRule="auto"/>
              <w:jc w:val="left"/>
            </w:pPr>
          </w:p>
        </w:tc>
      </w:tr>
      <w:tr w:rsidR="0016610E" w:rsidRPr="007530A8" w:rsidTr="007C6878">
        <w:tc>
          <w:tcPr>
            <w:tcW w:w="5868" w:type="dxa"/>
            <w:gridSpan w:val="3"/>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rsidTr="007C6878">
        <w:tc>
          <w:tcPr>
            <w:tcW w:w="5868" w:type="dxa"/>
            <w:gridSpan w:val="3"/>
          </w:tcPr>
          <w:p w:rsidR="0016610E" w:rsidRPr="0077418F" w:rsidRDefault="0016610E" w:rsidP="007C6878">
            <w:pPr>
              <w:numPr>
                <w:ilvl w:val="0"/>
                <w:numId w:val="1"/>
              </w:numPr>
              <w:spacing w:line="240" w:lineRule="auto"/>
              <w:jc w:val="left"/>
            </w:pPr>
          </w:p>
        </w:tc>
        <w:tc>
          <w:tcPr>
            <w:tcW w:w="2880" w:type="dxa"/>
            <w:gridSpan w:val="3"/>
          </w:tcPr>
          <w:p w:rsidR="0016610E" w:rsidRPr="0077418F" w:rsidRDefault="0016610E" w:rsidP="007C6878">
            <w:pPr>
              <w:spacing w:line="240" w:lineRule="auto"/>
              <w:jc w:val="left"/>
            </w:pPr>
          </w:p>
        </w:tc>
        <w:tc>
          <w:tcPr>
            <w:tcW w:w="1548" w:type="dxa"/>
          </w:tcPr>
          <w:p w:rsidR="0016610E" w:rsidRPr="0077418F" w:rsidRDefault="0016610E" w:rsidP="007C6878">
            <w:pPr>
              <w:spacing w:line="240" w:lineRule="auto"/>
              <w:jc w:val="left"/>
            </w:pPr>
          </w:p>
        </w:tc>
      </w:tr>
      <w:tr w:rsidR="0016610E" w:rsidRPr="0077418F" w:rsidTr="007C6878">
        <w:tc>
          <w:tcPr>
            <w:tcW w:w="3168" w:type="dxa"/>
            <w:gridSpan w:val="2"/>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p>
        </w:tc>
        <w:tc>
          <w:tcPr>
            <w:tcW w:w="3618" w:type="dxa"/>
            <w:gridSpan w:val="3"/>
          </w:tcPr>
          <w:p w:rsidR="0016610E" w:rsidRPr="0077418F" w:rsidRDefault="0016610E" w:rsidP="007C6878">
            <w:pPr>
              <w:spacing w:line="240" w:lineRule="auto"/>
              <w:jc w:val="left"/>
            </w:pPr>
            <w:r>
              <w:t>Notify public or schools?</w:t>
            </w:r>
          </w:p>
        </w:tc>
      </w:tr>
    </w:tbl>
    <w:p w:rsidR="0016610E" w:rsidRDefault="0016610E">
      <w:pPr>
        <w:rPr>
          <w:rFonts w:ascii="Wingdings" w:hAnsi="Wingdings"/>
        </w:rPr>
      </w:pPr>
    </w:p>
    <w:p w:rsidR="0016610E" w:rsidRDefault="0016610E">
      <w:pPr>
        <w:rPr>
          <w:rFonts w:ascii="Wingdings" w:hAnsi="Wingdings"/>
        </w:rPr>
      </w:pPr>
    </w:p>
    <w:p w:rsidR="0016610E" w:rsidRDefault="0016610E">
      <w:pPr>
        <w:rPr>
          <w:rFonts w:ascii="Wingdings" w:hAnsi="Wingdings"/>
        </w:rPr>
      </w:pPr>
    </w:p>
    <w:p w:rsidR="0016610E" w:rsidRPr="0016610E" w:rsidRDefault="0016610E">
      <w:pPr>
        <w:rPr>
          <w:rFonts w:ascii="Wingdings" w:hAnsi="Wingdings"/>
        </w:rPr>
      </w:pPr>
    </w:p>
    <w:sectPr w:rsidR="0016610E" w:rsidRPr="00166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5E76"/>
    <w:multiLevelType w:val="hybridMultilevel"/>
    <w:tmpl w:val="25743B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0E"/>
    <w:rsid w:val="001543DB"/>
    <w:rsid w:val="0016610E"/>
    <w:rsid w:val="001D1A17"/>
    <w:rsid w:val="002276E2"/>
    <w:rsid w:val="002405C7"/>
    <w:rsid w:val="002553E7"/>
    <w:rsid w:val="00277638"/>
    <w:rsid w:val="002B33BC"/>
    <w:rsid w:val="00300A2D"/>
    <w:rsid w:val="00436EF8"/>
    <w:rsid w:val="004B7274"/>
    <w:rsid w:val="0061227C"/>
    <w:rsid w:val="006E5475"/>
    <w:rsid w:val="008861BA"/>
    <w:rsid w:val="009F74E7"/>
    <w:rsid w:val="00B643E0"/>
    <w:rsid w:val="00BE07B9"/>
    <w:rsid w:val="00BF700A"/>
    <w:rsid w:val="00C92154"/>
    <w:rsid w:val="00CD7629"/>
    <w:rsid w:val="00CE6F35"/>
    <w:rsid w:val="00D2043E"/>
    <w:rsid w:val="00DE5764"/>
    <w:rsid w:val="00E55786"/>
    <w:rsid w:val="00EC3C74"/>
    <w:rsid w:val="00F51258"/>
    <w:rsid w:val="00FA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0E"/>
    <w:pPr>
      <w:spacing w:after="0"/>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0E"/>
    <w:pPr>
      <w:spacing w:after="0"/>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MEAC AA</dc:creator>
  <cp:lastModifiedBy>Owner</cp:lastModifiedBy>
  <cp:revision>2</cp:revision>
  <dcterms:created xsi:type="dcterms:W3CDTF">2013-10-14T18:06:00Z</dcterms:created>
  <dcterms:modified xsi:type="dcterms:W3CDTF">2013-10-14T18:06:00Z</dcterms:modified>
</cp:coreProperties>
</file>